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44D55DB1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</w:t>
      </w:r>
      <w:r w:rsidR="00E27677" w:rsidRPr="00EB4CAE">
        <w:rPr>
          <w:rFonts w:ascii="Arial" w:hAnsi="Arial" w:cs="Arial"/>
          <w:b/>
          <w:snapToGrid w:val="0"/>
        </w:rPr>
        <w:t xml:space="preserve">– </w:t>
      </w:r>
      <w:r w:rsidR="00BE5D5C">
        <w:rPr>
          <w:rFonts w:ascii="Arial" w:hAnsi="Arial" w:cs="Arial"/>
          <w:b/>
          <w:snapToGrid w:val="0"/>
        </w:rPr>
        <w:t>1</w:t>
      </w:r>
      <w:r w:rsidR="002159D7">
        <w:rPr>
          <w:rFonts w:ascii="Arial" w:hAnsi="Arial" w:cs="Arial"/>
          <w:b/>
          <w:snapToGrid w:val="0"/>
        </w:rPr>
        <w:t>3</w:t>
      </w:r>
      <w:r w:rsidR="002159D7" w:rsidRPr="002159D7">
        <w:rPr>
          <w:rFonts w:ascii="Arial" w:hAnsi="Arial" w:cs="Arial"/>
          <w:b/>
          <w:snapToGrid w:val="0"/>
          <w:vertAlign w:val="superscript"/>
        </w:rPr>
        <w:t>th</w:t>
      </w:r>
      <w:r w:rsidR="002159D7">
        <w:rPr>
          <w:rFonts w:ascii="Arial" w:hAnsi="Arial" w:cs="Arial"/>
          <w:b/>
          <w:snapToGrid w:val="0"/>
        </w:rPr>
        <w:t xml:space="preserve"> February</w:t>
      </w:r>
      <w:r w:rsidR="00BE5D5C">
        <w:rPr>
          <w:rFonts w:ascii="Arial" w:hAnsi="Arial" w:cs="Arial"/>
          <w:b/>
          <w:snapToGrid w:val="0"/>
        </w:rPr>
        <w:t xml:space="preserve"> 2024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7157B8" w:rsidRPr="00EB4CAE" w14:paraId="49A40D26" w14:textId="77777777" w:rsidTr="007157B8">
        <w:tc>
          <w:tcPr>
            <w:tcW w:w="2093" w:type="dxa"/>
          </w:tcPr>
          <w:p w14:paraId="57FD159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7157B8" w:rsidRPr="00EB4CAE" w:rsidRDefault="007157B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7157B8" w:rsidRPr="00EB4CAE" w14:paraId="292683D3" w14:textId="77777777" w:rsidTr="007157B8">
        <w:tc>
          <w:tcPr>
            <w:tcW w:w="2093" w:type="dxa"/>
          </w:tcPr>
          <w:p w14:paraId="35993C07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7157B8" w:rsidRPr="00EB4CAE" w14:paraId="1C364381" w14:textId="77777777" w:rsidTr="007157B8">
        <w:tc>
          <w:tcPr>
            <w:tcW w:w="2093" w:type="dxa"/>
          </w:tcPr>
          <w:p w14:paraId="459BF56B" w14:textId="7746C72E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0</w:t>
            </w:r>
            <w:r w:rsidR="00045BFB">
              <w:rPr>
                <w:rFonts w:ascii="Arial" w:hAnsi="Arial" w:cs="Arial"/>
                <w:snapToGrid w:val="0"/>
              </w:rPr>
              <w:t>5</w:t>
            </w:r>
            <w:r w:rsidR="002159D7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3572" w:type="dxa"/>
          </w:tcPr>
          <w:p w14:paraId="0B22D374" w14:textId="40604556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07E7757F" w:rsidR="0068100F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2159D7">
              <w:rPr>
                <w:rFonts w:ascii="Arial" w:hAnsi="Arial" w:cs="Arial"/>
                <w:snapToGrid w:val="0"/>
              </w:rPr>
              <w:t>January</w:t>
            </w:r>
            <w:r w:rsidR="00045BFB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F70F27F" w14:textId="04D4685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8E7B5CC" w14:textId="3DEE78BC" w:rsidR="007157B8" w:rsidRPr="00EB4CAE" w:rsidRDefault="005B1C4C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</w:t>
            </w:r>
            <w:r w:rsidR="009559C4">
              <w:rPr>
                <w:rFonts w:ascii="Arial" w:hAnsi="Arial" w:cs="Arial"/>
                <w:snapToGrid w:val="0"/>
              </w:rPr>
              <w:t xml:space="preserve"> 757.59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7157B8" w:rsidRPr="00EB4CAE" w14:paraId="25EA7BE2" w14:textId="77777777" w:rsidTr="007157B8">
        <w:tc>
          <w:tcPr>
            <w:tcW w:w="2093" w:type="dxa"/>
          </w:tcPr>
          <w:p w14:paraId="091031D9" w14:textId="67660E5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D5504C8" w14:textId="3D67A287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1A55A47" w14:textId="0F2914EC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</w:t>
            </w:r>
          </w:p>
        </w:tc>
        <w:tc>
          <w:tcPr>
            <w:tcW w:w="2126" w:type="dxa"/>
          </w:tcPr>
          <w:p w14:paraId="4F8525AA" w14:textId="10DE3B10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14DE0ECD" w14:textId="44C39F0C" w:rsidR="007157B8" w:rsidRPr="00EB4CAE" w:rsidRDefault="00D86A61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70.43</w:t>
            </w:r>
          </w:p>
        </w:tc>
      </w:tr>
      <w:tr w:rsidR="007157B8" w:rsidRPr="00EB4CAE" w14:paraId="5D9B1728" w14:textId="77777777" w:rsidTr="007157B8">
        <w:tc>
          <w:tcPr>
            <w:tcW w:w="2093" w:type="dxa"/>
          </w:tcPr>
          <w:p w14:paraId="42B3484D" w14:textId="38A33786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05</w:t>
            </w:r>
            <w:r w:rsidR="002159D7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3572" w:type="dxa"/>
          </w:tcPr>
          <w:p w14:paraId="72E98A16" w14:textId="50B5907A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04635F36" w14:textId="7E4C36EB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73485FC6" w14:textId="375C2E35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BC131AA" w14:textId="51B7D605" w:rsidR="007157B8" w:rsidRPr="00EB4CAE" w:rsidRDefault="00D86A61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16.09</w:t>
            </w:r>
          </w:p>
        </w:tc>
      </w:tr>
      <w:tr w:rsidR="0068100F" w:rsidRPr="00EB4CAE" w14:paraId="574B5AE7" w14:textId="77777777" w:rsidTr="007157B8">
        <w:tc>
          <w:tcPr>
            <w:tcW w:w="2093" w:type="dxa"/>
          </w:tcPr>
          <w:p w14:paraId="71F18604" w14:textId="2B38B59C" w:rsidR="0068100F" w:rsidRDefault="00E61BDA" w:rsidP="00E61BD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059</w:t>
            </w:r>
          </w:p>
        </w:tc>
        <w:tc>
          <w:tcPr>
            <w:tcW w:w="3572" w:type="dxa"/>
          </w:tcPr>
          <w:p w14:paraId="59AF4E2C" w14:textId="0CB5F6E1" w:rsidR="0068100F" w:rsidRDefault="00E61BDA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3556DE9A" w14:textId="274A890C" w:rsidR="0068100F" w:rsidRDefault="00E61BDA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Grounds Maintenance (Oct 23 – Dec 23) Q3</w:t>
            </w:r>
          </w:p>
        </w:tc>
        <w:tc>
          <w:tcPr>
            <w:tcW w:w="2126" w:type="dxa"/>
          </w:tcPr>
          <w:p w14:paraId="60A69402" w14:textId="219C5C9D" w:rsidR="0068100F" w:rsidRDefault="00E61BDA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21731723" w14:textId="11604315" w:rsidR="0068100F" w:rsidRDefault="00E61BDA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563.27</w:t>
            </w:r>
          </w:p>
        </w:tc>
      </w:tr>
      <w:tr w:rsidR="0068100F" w:rsidRPr="00EB4CAE" w14:paraId="1C5EC332" w14:textId="77777777" w:rsidTr="007157B8">
        <w:tc>
          <w:tcPr>
            <w:tcW w:w="2093" w:type="dxa"/>
          </w:tcPr>
          <w:p w14:paraId="366FA6C5" w14:textId="291ABD81" w:rsidR="0068100F" w:rsidRDefault="0087321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745DA3A9" w14:textId="03E10AE1" w:rsidR="0068100F" w:rsidRPr="00EB4CAE" w:rsidRDefault="0087321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SSE</w:t>
            </w:r>
          </w:p>
        </w:tc>
        <w:tc>
          <w:tcPr>
            <w:tcW w:w="4395" w:type="dxa"/>
          </w:tcPr>
          <w:p w14:paraId="475C9144" w14:textId="10AE5275" w:rsidR="0068100F" w:rsidRDefault="002709DB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Power</w:t>
            </w:r>
            <w:r w:rsidR="00873212">
              <w:rPr>
                <w:rFonts w:ascii="Arial" w:hAnsi="Arial" w:cs="Arial"/>
                <w:snapToGrid w:val="0"/>
              </w:rPr>
              <w:t xml:space="preserve"> Supply </w:t>
            </w:r>
            <w:r>
              <w:rPr>
                <w:rFonts w:ascii="Arial" w:hAnsi="Arial" w:cs="Arial"/>
                <w:snapToGrid w:val="0"/>
              </w:rPr>
              <w:t xml:space="preserve">December </w:t>
            </w:r>
            <w:r w:rsidR="00873212">
              <w:rPr>
                <w:rFonts w:ascii="Arial" w:hAnsi="Arial" w:cs="Arial"/>
                <w:snapToGrid w:val="0"/>
              </w:rPr>
              <w:t>(Ratify)</w:t>
            </w:r>
          </w:p>
        </w:tc>
        <w:tc>
          <w:tcPr>
            <w:tcW w:w="2126" w:type="dxa"/>
          </w:tcPr>
          <w:p w14:paraId="453DB5BE" w14:textId="50D32D3F" w:rsidR="0068100F" w:rsidRPr="00EB4CAE" w:rsidRDefault="0087321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642FE486" w14:textId="68BCA550" w:rsidR="0068100F" w:rsidRPr="00EB4CAE" w:rsidRDefault="00873212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125.29</w:t>
            </w:r>
          </w:p>
        </w:tc>
      </w:tr>
      <w:tr w:rsidR="0068100F" w:rsidRPr="00EB4CAE" w14:paraId="5C9C7F9F" w14:textId="77777777" w:rsidTr="007157B8">
        <w:tc>
          <w:tcPr>
            <w:tcW w:w="2093" w:type="dxa"/>
          </w:tcPr>
          <w:p w14:paraId="4D8693DD" w14:textId="5AB6A42E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EE37501" w14:textId="730D27A4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70C7A89" w14:textId="5D35C681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4C5A512" w14:textId="4BAA3EBD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C1AD64F" w14:textId="4C7BFD1E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08681F4F" w14:textId="77777777" w:rsidTr="007157B8">
        <w:tc>
          <w:tcPr>
            <w:tcW w:w="2093" w:type="dxa"/>
          </w:tcPr>
          <w:p w14:paraId="4F354C3E" w14:textId="1AC6AC61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BAB785" w14:textId="023DDFFD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1F50B7" w14:textId="6CCFFD86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4686FCB" w14:textId="4DBD28B8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DDEA09" w14:textId="2BC55E3E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347BEFF3" w14:textId="77777777" w:rsidTr="007157B8">
        <w:tc>
          <w:tcPr>
            <w:tcW w:w="2093" w:type="dxa"/>
          </w:tcPr>
          <w:p w14:paraId="67AFABDF" w14:textId="4FDCABFF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9617708" w14:textId="72194E45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B2052C3" w14:textId="0510D71E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213C90C" w14:textId="0BA3232E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04865F3" w14:textId="52CFB2F2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3F13ADC2" w14:textId="77777777" w:rsidTr="007157B8">
        <w:tc>
          <w:tcPr>
            <w:tcW w:w="2093" w:type="dxa"/>
          </w:tcPr>
          <w:p w14:paraId="56B5811C" w14:textId="64444736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0C26F8C0" w14:textId="763EDA29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E218E9A" w14:textId="7D35064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8689444" w14:textId="42D840A6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5FBF2416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06DE1B82" w14:textId="77777777" w:rsidTr="007157B8">
        <w:tc>
          <w:tcPr>
            <w:tcW w:w="2093" w:type="dxa"/>
          </w:tcPr>
          <w:p w14:paraId="35DCC963" w14:textId="0AE5BFE2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40CCC671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25CCE729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270FD78C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6BFB699F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1BECC74D" w14:textId="77777777" w:rsidTr="007157B8">
        <w:tc>
          <w:tcPr>
            <w:tcW w:w="2093" w:type="dxa"/>
          </w:tcPr>
          <w:p w14:paraId="2ED205CC" w14:textId="493D12EE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3C594F1E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D3D8662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15551CC6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2AFF0AFC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2FDC0857" w14:textId="77777777" w:rsidTr="007157B8">
        <w:tc>
          <w:tcPr>
            <w:tcW w:w="2093" w:type="dxa"/>
          </w:tcPr>
          <w:p w14:paraId="5BD2B4F4" w14:textId="1D4DB5FF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D74D3CD" w14:textId="0554B26D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5EE38A3" w14:textId="3AEF31C2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EFFA4E6" w14:textId="35D802C6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065E3AC" w14:textId="470C16EB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528742F6" w14:textId="77777777" w:rsidTr="007157B8">
        <w:tc>
          <w:tcPr>
            <w:tcW w:w="2093" w:type="dxa"/>
          </w:tcPr>
          <w:p w14:paraId="18996C0F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0D33B10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8DB6D1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1AB603F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6980F14" w14:textId="77777777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170E87DD" w14:textId="77777777" w:rsidTr="007157B8">
        <w:tc>
          <w:tcPr>
            <w:tcW w:w="2093" w:type="dxa"/>
          </w:tcPr>
          <w:p w14:paraId="0ECE5993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1D4F27A2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0B0336B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B140E1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512A345" w14:textId="77777777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12F51A3D" w14:textId="77777777" w:rsidTr="007157B8">
        <w:tc>
          <w:tcPr>
            <w:tcW w:w="2093" w:type="dxa"/>
          </w:tcPr>
          <w:p w14:paraId="661FECEB" w14:textId="0E0B75BA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25CA3D97" w:rsidR="00BE5D5C" w:rsidRPr="005A2876" w:rsidRDefault="00BE5D5C" w:rsidP="00BE5D5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5A2876">
              <w:rPr>
                <w:rFonts w:ascii="Arial" w:hAnsi="Arial" w:cs="Arial"/>
                <w:b/>
                <w:bCs/>
                <w:snapToGrid w:val="0"/>
              </w:rPr>
              <w:t>£</w:t>
            </w:r>
            <w:r>
              <w:rPr>
                <w:rFonts w:ascii="Arial" w:hAnsi="Arial" w:cs="Arial"/>
                <w:b/>
                <w:bCs/>
                <w:snapToGrid w:val="0"/>
              </w:rPr>
              <w:t>1,</w:t>
            </w:r>
            <w:r w:rsidR="002709DB">
              <w:rPr>
                <w:rFonts w:ascii="Arial" w:hAnsi="Arial" w:cs="Arial"/>
                <w:b/>
                <w:bCs/>
                <w:snapToGrid w:val="0"/>
              </w:rPr>
              <w:t>532</w:t>
            </w:r>
            <w:r>
              <w:rPr>
                <w:rFonts w:ascii="Arial" w:hAnsi="Arial" w:cs="Arial"/>
                <w:b/>
                <w:bCs/>
                <w:snapToGrid w:val="0"/>
              </w:rPr>
              <w:t>.</w:t>
            </w:r>
            <w:r w:rsidR="002709DB">
              <w:rPr>
                <w:rFonts w:ascii="Arial" w:hAnsi="Arial" w:cs="Arial"/>
                <w:b/>
                <w:bCs/>
                <w:snapToGrid w:val="0"/>
              </w:rPr>
              <w:t>77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76FB9B11" w:rsidR="0086667D" w:rsidRPr="00EB4CAE" w:rsidRDefault="00BE5D5C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2159D7">
        <w:rPr>
          <w:rFonts w:ascii="Arial" w:hAnsi="Arial" w:cs="Arial"/>
          <w:snapToGrid w:val="0"/>
        </w:rPr>
        <w:t>2</w:t>
      </w:r>
      <w:r w:rsidRPr="00BE5D5C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</w:t>
      </w:r>
      <w:r w:rsidR="002159D7">
        <w:rPr>
          <w:rFonts w:ascii="Arial" w:hAnsi="Arial" w:cs="Arial"/>
          <w:snapToGrid w:val="0"/>
        </w:rPr>
        <w:t>February</w:t>
      </w:r>
      <w:r>
        <w:rPr>
          <w:rFonts w:ascii="Arial" w:hAnsi="Arial" w:cs="Arial"/>
          <w:snapToGrid w:val="0"/>
        </w:rPr>
        <w:t xml:space="preserve"> 2024</w:t>
      </w:r>
    </w:p>
    <w:sectPr w:rsidR="0086667D" w:rsidRPr="00EB4CAE" w:rsidSect="00A52488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73FF" w14:textId="77777777" w:rsidR="00A52488" w:rsidRDefault="00A52488">
      <w:r>
        <w:separator/>
      </w:r>
    </w:p>
  </w:endnote>
  <w:endnote w:type="continuationSeparator" w:id="0">
    <w:p w14:paraId="33307B67" w14:textId="77777777" w:rsidR="00A52488" w:rsidRDefault="00A5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54E7" w14:textId="77777777" w:rsidR="00A52488" w:rsidRDefault="00A52488">
      <w:r>
        <w:separator/>
      </w:r>
    </w:p>
  </w:footnote>
  <w:footnote w:type="continuationSeparator" w:id="0">
    <w:p w14:paraId="767D6921" w14:textId="77777777" w:rsidR="00A52488" w:rsidRDefault="00A5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BFB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44CF"/>
    <w:rsid w:val="00065421"/>
    <w:rsid w:val="000659F2"/>
    <w:rsid w:val="000676E0"/>
    <w:rsid w:val="00067CD8"/>
    <w:rsid w:val="00067D6E"/>
    <w:rsid w:val="000709EE"/>
    <w:rsid w:val="00071D1B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2E85"/>
    <w:rsid w:val="000A397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B0F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2661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3EA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9FB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59D7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575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09DB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55D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093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2D5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03E"/>
    <w:rsid w:val="00390CDD"/>
    <w:rsid w:val="00390D78"/>
    <w:rsid w:val="00390E79"/>
    <w:rsid w:val="00391E1F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4E0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4CB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2B0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291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7BD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4DF"/>
    <w:rsid w:val="00544AA7"/>
    <w:rsid w:val="005455AB"/>
    <w:rsid w:val="005472E7"/>
    <w:rsid w:val="00547C8B"/>
    <w:rsid w:val="00547E5A"/>
    <w:rsid w:val="0055084A"/>
    <w:rsid w:val="00551218"/>
    <w:rsid w:val="00551293"/>
    <w:rsid w:val="005518C2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2876"/>
    <w:rsid w:val="005A3107"/>
    <w:rsid w:val="005A33F6"/>
    <w:rsid w:val="005A3C4C"/>
    <w:rsid w:val="005A3D6A"/>
    <w:rsid w:val="005A4264"/>
    <w:rsid w:val="005A498F"/>
    <w:rsid w:val="005A56FD"/>
    <w:rsid w:val="005B05F3"/>
    <w:rsid w:val="005B1C4C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1800"/>
    <w:rsid w:val="005F2D9F"/>
    <w:rsid w:val="005F3D27"/>
    <w:rsid w:val="005F4D32"/>
    <w:rsid w:val="005F4FC3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243E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100F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2B3D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57B8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63CD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71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5FF2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212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26C4"/>
    <w:rsid w:val="00893417"/>
    <w:rsid w:val="00893614"/>
    <w:rsid w:val="008936AC"/>
    <w:rsid w:val="00893B4D"/>
    <w:rsid w:val="00893F6F"/>
    <w:rsid w:val="00894AC4"/>
    <w:rsid w:val="008953F0"/>
    <w:rsid w:val="00895513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4267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C7E8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323A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59C4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03B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0F6C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2C93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488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1AA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2CEF"/>
    <w:rsid w:val="00AA3136"/>
    <w:rsid w:val="00AA3255"/>
    <w:rsid w:val="00AA3760"/>
    <w:rsid w:val="00AA493E"/>
    <w:rsid w:val="00AA609A"/>
    <w:rsid w:val="00AA6E5D"/>
    <w:rsid w:val="00AA7260"/>
    <w:rsid w:val="00AA727E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218"/>
    <w:rsid w:val="00AC3354"/>
    <w:rsid w:val="00AC67E1"/>
    <w:rsid w:val="00AC6D17"/>
    <w:rsid w:val="00AC7AE5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140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0DF0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3B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D5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56C1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568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C7E5F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1F2A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E06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6A61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677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57F2A"/>
    <w:rsid w:val="00E6030A"/>
    <w:rsid w:val="00E60EEA"/>
    <w:rsid w:val="00E61BDA"/>
    <w:rsid w:val="00E623BB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0C9E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5AE"/>
    <w:rsid w:val="00F75A67"/>
    <w:rsid w:val="00F75B56"/>
    <w:rsid w:val="00F76A86"/>
    <w:rsid w:val="00F76E80"/>
    <w:rsid w:val="00F77D1D"/>
    <w:rsid w:val="00F80894"/>
    <w:rsid w:val="00F82A8F"/>
    <w:rsid w:val="00F86763"/>
    <w:rsid w:val="00F87A45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4D12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7</cp:revision>
  <cp:lastPrinted>2023-12-12T12:38:00Z</cp:lastPrinted>
  <dcterms:created xsi:type="dcterms:W3CDTF">2024-02-12T11:15:00Z</dcterms:created>
  <dcterms:modified xsi:type="dcterms:W3CDTF">2024-02-12T12:49:00Z</dcterms:modified>
</cp:coreProperties>
</file>